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BA" w:rsidRDefault="004A4F50" w:rsidP="0073386A">
      <w:pPr>
        <w:widowControl/>
        <w:spacing w:line="460" w:lineRule="exact"/>
        <w:ind w:firstLineChars="200" w:firstLine="56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共建项目——</w:t>
      </w:r>
      <w:r w:rsidR="0073386A" w:rsidRPr="0073386A">
        <w:rPr>
          <w:rFonts w:hint="eastAsia"/>
          <w:b/>
          <w:sz w:val="28"/>
          <w:szCs w:val="28"/>
        </w:rPr>
        <w:t>大学生科研训练计划项目</w:t>
      </w:r>
      <w:r w:rsidR="00E55CBA">
        <w:rPr>
          <w:rFonts w:hint="eastAsia"/>
          <w:b/>
          <w:sz w:val="28"/>
          <w:szCs w:val="28"/>
        </w:rPr>
        <w:t>指导教师职责</w:t>
      </w:r>
    </w:p>
    <w:p w:rsidR="0073386A" w:rsidRDefault="0073386A" w:rsidP="0073386A">
      <w:pPr>
        <w:widowControl/>
        <w:spacing w:line="460" w:lineRule="exact"/>
        <w:ind w:firstLineChars="200" w:firstLine="562"/>
        <w:rPr>
          <w:b/>
          <w:sz w:val="28"/>
          <w:szCs w:val="28"/>
        </w:rPr>
      </w:pPr>
    </w:p>
    <w:p w:rsidR="00E55CBA" w:rsidRDefault="00E55CBA" w:rsidP="0073386A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大学生科研训练计划以学生为主体实施，教师的作用可概括为：</w:t>
      </w:r>
      <w:r>
        <w:rPr>
          <w:rFonts w:hint="eastAsia"/>
          <w:b/>
          <w:sz w:val="28"/>
          <w:szCs w:val="28"/>
        </w:rPr>
        <w:t>激发兴趣、梳理知识、启迪思维、传授方法、过程管理</w:t>
      </w:r>
      <w:r>
        <w:rPr>
          <w:rFonts w:hint="eastAsia"/>
          <w:sz w:val="28"/>
          <w:szCs w:val="28"/>
        </w:rPr>
        <w:t>。指导教师的主要职责有：</w:t>
      </w:r>
    </w:p>
    <w:p w:rsidR="00E55CBA" w:rsidRDefault="00E55CBA" w:rsidP="0073386A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 w:rsidR="00A27B43">
        <w:rPr>
          <w:rFonts w:hint="eastAsia"/>
          <w:sz w:val="28"/>
          <w:szCs w:val="28"/>
        </w:rPr>
        <w:t>）指导项目选题和申请书</w:t>
      </w:r>
      <w:r>
        <w:rPr>
          <w:rFonts w:hint="eastAsia"/>
          <w:sz w:val="28"/>
          <w:szCs w:val="28"/>
        </w:rPr>
        <w:t>填写，确保思路新颖，任务明确，操作性强，具有创新性与实践性，进度和经费预算合理。</w:t>
      </w:r>
    </w:p>
    <w:p w:rsidR="00E55CBA" w:rsidRDefault="00E55CBA" w:rsidP="0073386A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）注重过程指导，与学生保持经常性、多样化的联系，了解项目进程，及时给予指导。</w:t>
      </w:r>
    </w:p>
    <w:p w:rsidR="00E55CBA" w:rsidRDefault="00E55CBA" w:rsidP="0073386A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）审查阶段性工作成果，批准中期检查报告。</w:t>
      </w:r>
    </w:p>
    <w:p w:rsidR="00E55CBA" w:rsidRDefault="00E55CBA" w:rsidP="0073386A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73386A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）审查所有结题文件（</w:t>
      </w:r>
      <w:proofErr w:type="gramStart"/>
      <w:r>
        <w:rPr>
          <w:rFonts w:hint="eastAsia"/>
          <w:sz w:val="28"/>
          <w:szCs w:val="28"/>
        </w:rPr>
        <w:t>含结项</w:t>
      </w:r>
      <w:proofErr w:type="gramEnd"/>
      <w:r>
        <w:rPr>
          <w:rFonts w:hint="eastAsia"/>
          <w:sz w:val="28"/>
          <w:szCs w:val="28"/>
        </w:rPr>
        <w:t>报告、学术论文及其他支撑材料），批准项目</w:t>
      </w:r>
      <w:proofErr w:type="gramStart"/>
      <w:r>
        <w:rPr>
          <w:rFonts w:hint="eastAsia"/>
          <w:sz w:val="28"/>
          <w:szCs w:val="28"/>
        </w:rPr>
        <w:t>参加结项验收</w:t>
      </w:r>
      <w:proofErr w:type="gramEnd"/>
      <w:r>
        <w:rPr>
          <w:rFonts w:hint="eastAsia"/>
          <w:sz w:val="28"/>
          <w:szCs w:val="28"/>
        </w:rPr>
        <w:t>。</w:t>
      </w:r>
    </w:p>
    <w:p w:rsidR="00E55CBA" w:rsidRDefault="00E55CBA" w:rsidP="0073386A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73386A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）如在项目开展过程中指导教师因各种原因无法继续指导，应及时联系</w:t>
      </w:r>
      <w:proofErr w:type="gramStart"/>
      <w:r>
        <w:rPr>
          <w:rFonts w:hint="eastAsia"/>
          <w:sz w:val="28"/>
          <w:szCs w:val="28"/>
        </w:rPr>
        <w:t>系</w:t>
      </w:r>
      <w:proofErr w:type="gramEnd"/>
      <w:r>
        <w:rPr>
          <w:rFonts w:hint="eastAsia"/>
          <w:sz w:val="28"/>
          <w:szCs w:val="28"/>
        </w:rPr>
        <w:t>办公室，以便另行安排。</w:t>
      </w:r>
    </w:p>
    <w:p w:rsidR="0073386A" w:rsidRDefault="0073386A" w:rsidP="0073386A">
      <w:pPr>
        <w:widowControl/>
        <w:ind w:firstLineChars="200" w:firstLine="560"/>
        <w:rPr>
          <w:sz w:val="28"/>
          <w:szCs w:val="28"/>
        </w:rPr>
      </w:pPr>
    </w:p>
    <w:p w:rsidR="0073386A" w:rsidRPr="0073386A" w:rsidRDefault="0073386A" w:rsidP="0000733D">
      <w:pPr>
        <w:widowControl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bookmarkStart w:id="0" w:name="_GoBack"/>
      <w:bookmarkEnd w:id="0"/>
    </w:p>
    <w:p w:rsidR="00B07C9A" w:rsidRPr="00E55CBA" w:rsidRDefault="00B07C9A" w:rsidP="0073386A"/>
    <w:sectPr w:rsidR="00B07C9A" w:rsidRPr="00E55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BA"/>
    <w:rsid w:val="0000733D"/>
    <w:rsid w:val="004A4F50"/>
    <w:rsid w:val="0073386A"/>
    <w:rsid w:val="00A27B43"/>
    <w:rsid w:val="00B07C9A"/>
    <w:rsid w:val="00E5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>Lenovo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uir</dc:creator>
  <cp:lastModifiedBy>uir</cp:lastModifiedBy>
  <cp:revision>5</cp:revision>
  <dcterms:created xsi:type="dcterms:W3CDTF">2014-06-24T09:35:00Z</dcterms:created>
  <dcterms:modified xsi:type="dcterms:W3CDTF">2014-06-30T05:21:00Z</dcterms:modified>
</cp:coreProperties>
</file>