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9D" w:rsidRPr="00B1579D" w:rsidRDefault="00B1579D" w:rsidP="00B1579D">
      <w:pPr>
        <w:widowControl/>
        <w:shd w:val="clear" w:color="auto" w:fill="FFFFFF"/>
        <w:ind w:firstLineChars="200" w:firstLine="723"/>
        <w:jc w:val="center"/>
        <w:outlineLvl w:val="1"/>
        <w:rPr>
          <w:rFonts w:asciiTheme="minorEastAsia" w:hAnsiTheme="minorEastAsia" w:cs="宋体"/>
          <w:b/>
          <w:kern w:val="0"/>
          <w:sz w:val="36"/>
          <w:szCs w:val="21"/>
        </w:rPr>
      </w:pPr>
      <w:bookmarkStart w:id="0" w:name="_GoBack"/>
      <w:r w:rsidRPr="00B1579D">
        <w:rPr>
          <w:rFonts w:asciiTheme="minorEastAsia" w:hAnsiTheme="minorEastAsia" w:cs="宋体" w:hint="eastAsia"/>
          <w:b/>
          <w:kern w:val="0"/>
          <w:sz w:val="36"/>
          <w:szCs w:val="21"/>
        </w:rPr>
        <w:t>我校多名教师喜获省部级优秀教师称号</w:t>
      </w:r>
    </w:p>
    <w:bookmarkEnd w:id="0"/>
    <w:p w:rsidR="00B1579D" w:rsidRPr="00B1579D" w:rsidRDefault="00B1579D" w:rsidP="00B1579D">
      <w:pPr>
        <w:widowControl/>
        <w:pBdr>
          <w:bottom w:val="single" w:sz="6" w:space="0" w:color="999999"/>
        </w:pBdr>
        <w:shd w:val="clear" w:color="auto" w:fill="FFFFFF"/>
        <w:ind w:firstLineChars="200" w:firstLine="420"/>
        <w:jc w:val="center"/>
        <w:rPr>
          <w:rFonts w:asciiTheme="minorEastAsia" w:hAnsiTheme="minorEastAsia" w:cs="宋体" w:hint="eastAsia"/>
          <w:color w:val="666666"/>
          <w:kern w:val="0"/>
          <w:szCs w:val="21"/>
        </w:rPr>
      </w:pPr>
      <w:r w:rsidRPr="00B1579D">
        <w:rPr>
          <w:rFonts w:asciiTheme="minorEastAsia" w:hAnsiTheme="minorEastAsia" w:cs="宋体" w:hint="eastAsia"/>
          <w:color w:val="666666"/>
          <w:kern w:val="0"/>
          <w:szCs w:val="21"/>
        </w:rPr>
        <w:t>来源：新闻中心</w:t>
      </w:r>
    </w:p>
    <w:p w:rsidR="00B1579D" w:rsidRPr="00B1579D" w:rsidRDefault="00B1579D" w:rsidP="00B1579D">
      <w:pPr>
        <w:widowControl/>
        <w:shd w:val="clear" w:color="auto" w:fill="FFFFFF"/>
        <w:spacing w:after="150"/>
        <w:ind w:firstLineChars="200" w:firstLine="420"/>
        <w:rPr>
          <w:rFonts w:asciiTheme="minorEastAsia" w:hAnsiTheme="minorEastAsia" w:cs="宋体" w:hint="eastAsia"/>
          <w:color w:val="666666"/>
          <w:kern w:val="0"/>
          <w:szCs w:val="21"/>
        </w:rPr>
      </w:pPr>
      <w:r w:rsidRPr="00B1579D">
        <w:rPr>
          <w:rFonts w:asciiTheme="minorEastAsia" w:hAnsiTheme="minorEastAsia" w:cs="宋体" w:hint="eastAsia"/>
          <w:color w:val="666666"/>
          <w:kern w:val="0"/>
          <w:szCs w:val="21"/>
        </w:rPr>
        <w:t>近日，我校高红玲、李文良、杨建英、王文华、谢菁菁、康艳梅、毕雁英七名教师喜获省部级优秀教师称号。</w:t>
      </w:r>
    </w:p>
    <w:p w:rsidR="00B1579D" w:rsidRPr="00B1579D" w:rsidRDefault="00B1579D" w:rsidP="00B1579D">
      <w:pPr>
        <w:widowControl/>
        <w:shd w:val="clear" w:color="auto" w:fill="FFFFFF"/>
        <w:spacing w:after="150"/>
        <w:ind w:firstLineChars="200" w:firstLine="420"/>
        <w:rPr>
          <w:rFonts w:asciiTheme="minorEastAsia" w:hAnsiTheme="minorEastAsia" w:cs="宋体" w:hint="eastAsia"/>
          <w:color w:val="666666"/>
          <w:kern w:val="0"/>
          <w:szCs w:val="21"/>
        </w:rPr>
      </w:pPr>
      <w:r w:rsidRPr="00B1579D">
        <w:rPr>
          <w:rFonts w:asciiTheme="minorEastAsia" w:hAnsiTheme="minorEastAsia" w:cs="宋体" w:hint="eastAsia"/>
          <w:color w:val="666666"/>
          <w:kern w:val="0"/>
          <w:szCs w:val="21"/>
        </w:rPr>
        <w:t>9月10日全国第30个教师节当天，刘慧书记、陶坚校长、</w:t>
      </w:r>
      <w:proofErr w:type="gramStart"/>
      <w:r w:rsidRPr="00B1579D">
        <w:rPr>
          <w:rFonts w:asciiTheme="minorEastAsia" w:hAnsiTheme="minorEastAsia" w:cs="宋体" w:hint="eastAsia"/>
          <w:color w:val="666666"/>
          <w:kern w:val="0"/>
          <w:szCs w:val="21"/>
        </w:rPr>
        <w:t>郭</w:t>
      </w:r>
      <w:proofErr w:type="gramEnd"/>
      <w:r w:rsidRPr="00B1579D">
        <w:rPr>
          <w:rFonts w:asciiTheme="minorEastAsia" w:hAnsiTheme="minorEastAsia" w:cs="宋体" w:hint="eastAsia"/>
          <w:color w:val="666666"/>
          <w:kern w:val="0"/>
          <w:szCs w:val="21"/>
        </w:rPr>
        <w:t>惠民副校长与获奖教师等代表，出席了上级机关省部级优秀教师座谈会和优秀教师表彰大会。会上，获奖教师受到上级领导的亲切接见与隆重表彰。</w:t>
      </w:r>
    </w:p>
    <w:p w:rsidR="00B1579D" w:rsidRPr="00B1579D" w:rsidRDefault="00B1579D" w:rsidP="00B1579D">
      <w:pPr>
        <w:widowControl/>
        <w:shd w:val="clear" w:color="auto" w:fill="FFFFFF"/>
        <w:spacing w:after="150"/>
        <w:ind w:firstLineChars="200" w:firstLine="420"/>
        <w:rPr>
          <w:rFonts w:asciiTheme="minorEastAsia" w:hAnsiTheme="minorEastAsia" w:cs="宋体" w:hint="eastAsia"/>
          <w:color w:val="666666"/>
          <w:kern w:val="0"/>
          <w:szCs w:val="21"/>
        </w:rPr>
      </w:pPr>
      <w:r w:rsidRPr="00B1579D">
        <w:rPr>
          <w:rFonts w:asciiTheme="minorEastAsia" w:hAnsiTheme="minorEastAsia" w:cs="宋体"/>
          <w:noProof/>
          <w:color w:val="666666"/>
          <w:kern w:val="0"/>
          <w:szCs w:val="21"/>
        </w:rPr>
        <w:drawing>
          <wp:inline distT="0" distB="0" distL="0" distR="0" wp14:anchorId="005EE0C9" wp14:editId="52E23112">
            <wp:extent cx="5526405" cy="2520315"/>
            <wp:effectExtent l="0" t="0" r="0" b="0"/>
            <wp:docPr id="1" name="图片 1" descr="https://news.uir.cn/upload/resources/image/2016/01/07/86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s.uir.cn/upload/resources/image/2016/01/07/868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6405" cy="2520315"/>
                    </a:xfrm>
                    <a:prstGeom prst="rect">
                      <a:avLst/>
                    </a:prstGeom>
                    <a:noFill/>
                    <a:ln>
                      <a:noFill/>
                    </a:ln>
                  </pic:spPr>
                </pic:pic>
              </a:graphicData>
            </a:graphic>
          </wp:inline>
        </w:drawing>
      </w:r>
    </w:p>
    <w:p w:rsidR="00B1579D" w:rsidRPr="00B1579D" w:rsidRDefault="00B1579D" w:rsidP="00B1579D">
      <w:pPr>
        <w:widowControl/>
        <w:shd w:val="clear" w:color="auto" w:fill="FFFFFF"/>
        <w:spacing w:after="150"/>
        <w:ind w:firstLineChars="200" w:firstLine="420"/>
        <w:jc w:val="center"/>
        <w:rPr>
          <w:rFonts w:asciiTheme="minorEastAsia" w:hAnsiTheme="minorEastAsia" w:cs="宋体" w:hint="eastAsia"/>
          <w:color w:val="666666"/>
          <w:kern w:val="0"/>
          <w:szCs w:val="21"/>
        </w:rPr>
      </w:pPr>
      <w:r w:rsidRPr="00B1579D">
        <w:rPr>
          <w:rFonts w:asciiTheme="minorEastAsia" w:hAnsiTheme="minorEastAsia" w:cs="宋体" w:hint="eastAsia"/>
          <w:color w:val="666666"/>
          <w:kern w:val="0"/>
          <w:szCs w:val="21"/>
        </w:rPr>
        <w:t>刘慧书记、陶坚校长与获奖教师合影</w:t>
      </w:r>
    </w:p>
    <w:p w:rsidR="00B1579D" w:rsidRPr="00B1579D" w:rsidRDefault="00B1579D" w:rsidP="00B1579D">
      <w:pPr>
        <w:widowControl/>
        <w:shd w:val="clear" w:color="auto" w:fill="FFFFFF"/>
        <w:spacing w:after="150"/>
        <w:ind w:firstLineChars="200" w:firstLine="420"/>
        <w:rPr>
          <w:rFonts w:asciiTheme="minorEastAsia" w:hAnsiTheme="minorEastAsia" w:cs="宋体" w:hint="eastAsia"/>
          <w:color w:val="666666"/>
          <w:kern w:val="0"/>
          <w:szCs w:val="21"/>
        </w:rPr>
      </w:pPr>
      <w:r w:rsidRPr="00B1579D">
        <w:rPr>
          <w:rFonts w:asciiTheme="minorEastAsia" w:hAnsiTheme="minorEastAsia" w:cs="宋体" w:hint="eastAsia"/>
          <w:color w:val="666666"/>
          <w:kern w:val="0"/>
          <w:szCs w:val="21"/>
        </w:rPr>
        <w:t>国际关系学院近年来的教学、科研和育人成果，赢得了广泛赞誉和充分肯定。上级领导指出，一支强大的人才队伍是建设社会主义强国的基础和前提，而教育培训工作是其中的重中之重。国际关系学院广大教师坚持立德树人，教书育人，为党和国家事业发展培养了大批优秀人才，在全局性工作中发挥了重要作用。希望广大教师深入学习领会习近平总书记同北京师范大学师生代表座谈时的重要讲话精神，深入思考新时期新形势下立德、教书、育人工作，继续发挥引领带动作用，将社会主义核心价值观内化于心、外化于行，坚定理想信念，弘扬道德情操，积累扎实学识，培育仁爱之心，认清肩负的使命和责任，为培养社会主义事业的建设者和接班人做出更大贡献。</w:t>
      </w:r>
    </w:p>
    <w:p w:rsidR="00B1579D" w:rsidRPr="00B1579D" w:rsidRDefault="00B1579D" w:rsidP="00B1579D">
      <w:pPr>
        <w:widowControl/>
        <w:shd w:val="clear" w:color="auto" w:fill="FFFFFF"/>
        <w:ind w:firstLineChars="200" w:firstLine="420"/>
        <w:rPr>
          <w:rFonts w:asciiTheme="minorEastAsia" w:hAnsiTheme="minorEastAsia" w:cs="宋体" w:hint="eastAsia"/>
          <w:color w:val="666666"/>
          <w:kern w:val="0"/>
          <w:szCs w:val="21"/>
        </w:rPr>
      </w:pPr>
      <w:r w:rsidRPr="00B1579D">
        <w:rPr>
          <w:rFonts w:asciiTheme="minorEastAsia" w:hAnsiTheme="minorEastAsia" w:cs="宋体" w:hint="eastAsia"/>
          <w:color w:val="666666"/>
          <w:kern w:val="0"/>
          <w:szCs w:val="21"/>
        </w:rPr>
        <w:t>我校将于9月17日组织党委理论中心组扩大会，学习研讨习近平总书记重要讲话和上级领导的指示精神。</w:t>
      </w:r>
    </w:p>
    <w:p w:rsidR="00365EDF" w:rsidRPr="00B1579D" w:rsidRDefault="00365EDF" w:rsidP="00B1579D">
      <w:pPr>
        <w:ind w:firstLineChars="200" w:firstLine="420"/>
        <w:rPr>
          <w:rFonts w:asciiTheme="minorEastAsia" w:hAnsiTheme="minorEastAsia"/>
          <w:szCs w:val="21"/>
        </w:rPr>
      </w:pPr>
    </w:p>
    <w:sectPr w:rsidR="00365EDF" w:rsidRPr="00B15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9D"/>
    <w:rsid w:val="00365EDF"/>
    <w:rsid w:val="00B1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157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579D"/>
    <w:rPr>
      <w:rFonts w:ascii="宋体" w:eastAsia="宋体" w:hAnsi="宋体" w:cs="宋体"/>
      <w:b/>
      <w:bCs/>
      <w:kern w:val="0"/>
      <w:sz w:val="36"/>
      <w:szCs w:val="36"/>
    </w:rPr>
  </w:style>
  <w:style w:type="paragraph" w:styleId="a3">
    <w:name w:val="Normal (Web)"/>
    <w:basedOn w:val="a"/>
    <w:uiPriority w:val="99"/>
    <w:semiHidden/>
    <w:unhideWhenUsed/>
    <w:rsid w:val="00B1579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1579D"/>
    <w:rPr>
      <w:sz w:val="18"/>
      <w:szCs w:val="18"/>
    </w:rPr>
  </w:style>
  <w:style w:type="character" w:customStyle="1" w:styleId="Char">
    <w:name w:val="批注框文本 Char"/>
    <w:basedOn w:val="a0"/>
    <w:link w:val="a4"/>
    <w:uiPriority w:val="99"/>
    <w:semiHidden/>
    <w:rsid w:val="00B157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1579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579D"/>
    <w:rPr>
      <w:rFonts w:ascii="宋体" w:eastAsia="宋体" w:hAnsi="宋体" w:cs="宋体"/>
      <w:b/>
      <w:bCs/>
      <w:kern w:val="0"/>
      <w:sz w:val="36"/>
      <w:szCs w:val="36"/>
    </w:rPr>
  </w:style>
  <w:style w:type="paragraph" w:styleId="a3">
    <w:name w:val="Normal (Web)"/>
    <w:basedOn w:val="a"/>
    <w:uiPriority w:val="99"/>
    <w:semiHidden/>
    <w:unhideWhenUsed/>
    <w:rsid w:val="00B1579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1579D"/>
    <w:rPr>
      <w:sz w:val="18"/>
      <w:szCs w:val="18"/>
    </w:rPr>
  </w:style>
  <w:style w:type="character" w:customStyle="1" w:styleId="Char">
    <w:name w:val="批注框文本 Char"/>
    <w:basedOn w:val="a0"/>
    <w:link w:val="a4"/>
    <w:uiPriority w:val="99"/>
    <w:semiHidden/>
    <w:rsid w:val="00B157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6363">
      <w:bodyDiv w:val="1"/>
      <w:marLeft w:val="0"/>
      <w:marRight w:val="0"/>
      <w:marTop w:val="0"/>
      <w:marBottom w:val="0"/>
      <w:divBdr>
        <w:top w:val="none" w:sz="0" w:space="0" w:color="auto"/>
        <w:left w:val="none" w:sz="0" w:space="0" w:color="auto"/>
        <w:bottom w:val="none" w:sz="0" w:space="0" w:color="auto"/>
        <w:right w:val="none" w:sz="0" w:space="0" w:color="auto"/>
      </w:divBdr>
      <w:divsChild>
        <w:div w:id="1686011870">
          <w:marLeft w:val="0"/>
          <w:marRight w:val="0"/>
          <w:marTop w:val="0"/>
          <w:marBottom w:val="0"/>
          <w:divBdr>
            <w:top w:val="none" w:sz="0" w:space="0" w:color="auto"/>
            <w:left w:val="none" w:sz="0" w:space="0" w:color="auto"/>
            <w:bottom w:val="none" w:sz="0" w:space="0" w:color="auto"/>
            <w:right w:val="none" w:sz="0" w:space="0" w:color="auto"/>
          </w:divBdr>
        </w:div>
        <w:div w:id="56322382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media/image1.jpeg" Type="http://schemas.openxmlformats.org/officeDocument/2006/relationships/image"/><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2021-05-08T01:38:00Z</dcterms:created>
  <dc:creator>董瑞卿</dc:creator>
  <cp:lastModifiedBy>董瑞卿</cp:lastModifiedBy>
  <dcterms:modified xsi:type="dcterms:W3CDTF">2021-05-08T01:39:00Z</dcterms:modified>
  <cp:revision>1</cp:revision>
</cp:coreProperties>
</file>