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3E" w:rsidRPr="0004333E" w:rsidRDefault="0004333E" w:rsidP="0004333E">
      <w:pPr>
        <w:widowControl/>
        <w:shd w:val="clear" w:color="auto" w:fill="FFFFFF"/>
        <w:ind w:firstLineChars="200" w:firstLine="723"/>
        <w:jc w:val="center"/>
        <w:outlineLvl w:val="1"/>
        <w:rPr>
          <w:rFonts w:asciiTheme="minorEastAsia" w:hAnsiTheme="minorEastAsia" w:cs="宋体"/>
          <w:b/>
          <w:kern w:val="0"/>
          <w:sz w:val="36"/>
          <w:szCs w:val="18"/>
        </w:rPr>
      </w:pPr>
      <w:bookmarkStart w:id="0" w:name="_GoBack"/>
      <w:r w:rsidRPr="0004333E">
        <w:rPr>
          <w:rFonts w:asciiTheme="minorEastAsia" w:hAnsiTheme="minorEastAsia" w:cs="宋体" w:hint="eastAsia"/>
          <w:b/>
          <w:kern w:val="0"/>
          <w:sz w:val="36"/>
          <w:szCs w:val="18"/>
        </w:rPr>
        <w:t>高红玲教授荣获“第九届北京市高校教学名师奖”</w:t>
      </w:r>
    </w:p>
    <w:bookmarkEnd w:id="0"/>
    <w:p w:rsidR="0004333E" w:rsidRPr="0004333E" w:rsidRDefault="0004333E" w:rsidP="0004333E">
      <w:pPr>
        <w:widowControl/>
        <w:pBdr>
          <w:bottom w:val="single" w:sz="6" w:space="0" w:color="999999"/>
        </w:pBdr>
        <w:shd w:val="clear" w:color="auto" w:fill="FFFFFF"/>
        <w:ind w:firstLineChars="200" w:firstLine="360"/>
        <w:jc w:val="center"/>
        <w:rPr>
          <w:rFonts w:asciiTheme="minorEastAsia" w:hAnsiTheme="minorEastAsia" w:cs="宋体" w:hint="eastAsia"/>
          <w:color w:val="666666"/>
          <w:kern w:val="0"/>
          <w:sz w:val="18"/>
          <w:szCs w:val="18"/>
        </w:rPr>
      </w:pPr>
      <w:r w:rsidRPr="0004333E">
        <w:rPr>
          <w:rFonts w:asciiTheme="minorEastAsia" w:hAnsiTheme="minorEastAsia" w:cs="宋体" w:hint="eastAsia"/>
          <w:color w:val="666666"/>
          <w:kern w:val="0"/>
          <w:sz w:val="18"/>
          <w:szCs w:val="18"/>
        </w:rPr>
        <w:t>来源：教务处</w:t>
      </w:r>
    </w:p>
    <w:p w:rsidR="0004333E" w:rsidRPr="0004333E" w:rsidRDefault="0004333E" w:rsidP="0004333E">
      <w:pPr>
        <w:widowControl/>
        <w:shd w:val="clear" w:color="auto" w:fill="FFFFFF"/>
        <w:spacing w:after="150"/>
        <w:ind w:firstLineChars="200" w:firstLine="360"/>
        <w:jc w:val="left"/>
        <w:rPr>
          <w:rFonts w:asciiTheme="minorEastAsia" w:hAnsiTheme="minorEastAsia" w:cs="宋体" w:hint="eastAsia"/>
          <w:color w:val="666666"/>
          <w:kern w:val="0"/>
          <w:sz w:val="18"/>
          <w:szCs w:val="18"/>
        </w:rPr>
      </w:pPr>
      <w:r>
        <w:rPr>
          <w:rFonts w:asciiTheme="minorEastAsia" w:hAnsiTheme="minorEastAsia" w:cs="宋体" w:hint="eastAsia"/>
          <w:color w:val="666666"/>
          <w:kern w:val="0"/>
          <w:sz w:val="18"/>
          <w:szCs w:val="18"/>
        </w:rPr>
        <w:t>2013年6月</w:t>
      </w:r>
      <w:r w:rsidRPr="0004333E">
        <w:rPr>
          <w:rFonts w:asciiTheme="minorEastAsia" w:hAnsiTheme="minorEastAsia" w:cs="宋体" w:hint="eastAsia"/>
          <w:color w:val="666666"/>
          <w:kern w:val="0"/>
          <w:sz w:val="18"/>
          <w:szCs w:val="18"/>
        </w:rPr>
        <w:t>，我校文化与传播系主任高红玲教授荣获第九届北京市高等学校教学名师奖。</w:t>
      </w:r>
    </w:p>
    <w:p w:rsidR="0004333E" w:rsidRPr="0004333E" w:rsidRDefault="0004333E" w:rsidP="0004333E">
      <w:pPr>
        <w:widowControl/>
        <w:shd w:val="clear" w:color="auto" w:fill="FFFFFF"/>
        <w:spacing w:after="150"/>
        <w:ind w:firstLineChars="200" w:firstLine="360"/>
        <w:jc w:val="center"/>
        <w:rPr>
          <w:rFonts w:asciiTheme="minorEastAsia" w:hAnsiTheme="minorEastAsia" w:cs="宋体" w:hint="eastAsia"/>
          <w:color w:val="666666"/>
          <w:kern w:val="0"/>
          <w:sz w:val="18"/>
          <w:szCs w:val="18"/>
        </w:rPr>
      </w:pPr>
      <w:r w:rsidRPr="0004333E">
        <w:rPr>
          <w:rFonts w:asciiTheme="minorEastAsia" w:hAnsiTheme="minorEastAsia" w:cs="宋体"/>
          <w:noProof/>
          <w:color w:val="666666"/>
          <w:kern w:val="0"/>
          <w:sz w:val="18"/>
          <w:szCs w:val="18"/>
        </w:rPr>
        <w:drawing>
          <wp:inline distT="0" distB="0" distL="0" distR="0" wp14:anchorId="5A2E7891" wp14:editId="43D43FEC">
            <wp:extent cx="5526405" cy="3912235"/>
            <wp:effectExtent l="0" t="0" r="0" b="0"/>
            <wp:docPr id="2" name="图片 2" descr="https://news.uir.cn/upload/resources/image/2016/01/07/87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uir.cn/upload/resources/image/2016/01/07/872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6405" cy="3912235"/>
                    </a:xfrm>
                    <a:prstGeom prst="rect">
                      <a:avLst/>
                    </a:prstGeom>
                    <a:noFill/>
                    <a:ln>
                      <a:noFill/>
                    </a:ln>
                  </pic:spPr>
                </pic:pic>
              </a:graphicData>
            </a:graphic>
          </wp:inline>
        </w:drawing>
      </w:r>
    </w:p>
    <w:p w:rsidR="0004333E" w:rsidRPr="0004333E" w:rsidRDefault="0004333E" w:rsidP="0004333E">
      <w:pPr>
        <w:widowControl/>
        <w:shd w:val="clear" w:color="auto" w:fill="FFFFFF"/>
        <w:spacing w:after="150"/>
        <w:ind w:firstLineChars="200" w:firstLine="360"/>
        <w:jc w:val="center"/>
        <w:rPr>
          <w:rFonts w:asciiTheme="minorEastAsia" w:hAnsiTheme="minorEastAsia" w:cs="宋体" w:hint="eastAsia"/>
          <w:color w:val="666666"/>
          <w:kern w:val="0"/>
          <w:sz w:val="18"/>
          <w:szCs w:val="18"/>
        </w:rPr>
      </w:pPr>
      <w:r w:rsidRPr="0004333E">
        <w:rPr>
          <w:rFonts w:asciiTheme="minorEastAsia" w:hAnsiTheme="minorEastAsia" w:cs="宋体" w:hint="eastAsia"/>
          <w:color w:val="666666"/>
          <w:kern w:val="0"/>
          <w:sz w:val="18"/>
          <w:szCs w:val="18"/>
        </w:rPr>
        <w:t>高红玲教授现场授课演示</w:t>
      </w:r>
    </w:p>
    <w:p w:rsidR="0004333E" w:rsidRPr="0004333E" w:rsidRDefault="0004333E" w:rsidP="0004333E">
      <w:pPr>
        <w:widowControl/>
        <w:shd w:val="clear" w:color="auto" w:fill="FFFFFF"/>
        <w:spacing w:after="150"/>
        <w:ind w:firstLineChars="200" w:firstLine="360"/>
        <w:jc w:val="left"/>
        <w:rPr>
          <w:rFonts w:asciiTheme="minorEastAsia" w:hAnsiTheme="minorEastAsia" w:cs="宋体" w:hint="eastAsia"/>
          <w:color w:val="666666"/>
          <w:kern w:val="0"/>
          <w:sz w:val="18"/>
          <w:szCs w:val="18"/>
        </w:rPr>
      </w:pPr>
    </w:p>
    <w:p w:rsidR="0004333E" w:rsidRPr="0004333E" w:rsidRDefault="0004333E" w:rsidP="0004333E">
      <w:pPr>
        <w:widowControl/>
        <w:shd w:val="clear" w:color="auto" w:fill="FFFFFF"/>
        <w:spacing w:after="150"/>
        <w:ind w:firstLineChars="200" w:firstLine="360"/>
        <w:jc w:val="left"/>
        <w:rPr>
          <w:rFonts w:asciiTheme="minorEastAsia" w:hAnsiTheme="minorEastAsia" w:cs="宋体" w:hint="eastAsia"/>
          <w:color w:val="666666"/>
          <w:kern w:val="0"/>
          <w:sz w:val="18"/>
          <w:szCs w:val="18"/>
        </w:rPr>
      </w:pPr>
      <w:r w:rsidRPr="0004333E">
        <w:rPr>
          <w:rFonts w:asciiTheme="minorEastAsia" w:hAnsiTheme="minorEastAsia" w:cs="宋体" w:hint="eastAsia"/>
          <w:color w:val="666666"/>
          <w:kern w:val="0"/>
          <w:sz w:val="18"/>
          <w:szCs w:val="18"/>
        </w:rPr>
        <w:t xml:space="preserve">　根据北京市教委下发《关于做好第九届北京市高等学校教学名师奖评选工作的通知》（</w:t>
      </w:r>
      <w:proofErr w:type="gramStart"/>
      <w:r w:rsidRPr="0004333E">
        <w:rPr>
          <w:rFonts w:asciiTheme="minorEastAsia" w:hAnsiTheme="minorEastAsia" w:cs="宋体" w:hint="eastAsia"/>
          <w:color w:val="666666"/>
          <w:kern w:val="0"/>
          <w:sz w:val="18"/>
          <w:szCs w:val="18"/>
        </w:rPr>
        <w:t>京教高〔2013〕</w:t>
      </w:r>
      <w:proofErr w:type="gramEnd"/>
      <w:r w:rsidRPr="0004333E">
        <w:rPr>
          <w:rFonts w:asciiTheme="minorEastAsia" w:hAnsiTheme="minorEastAsia" w:cs="宋体" w:hint="eastAsia"/>
          <w:color w:val="666666"/>
          <w:kern w:val="0"/>
          <w:sz w:val="18"/>
          <w:szCs w:val="18"/>
        </w:rPr>
        <w:t>5号）精神，我校根据既定程序推荐文化传播系高红玲教授参加北京市第九届高等学校教学</w:t>
      </w:r>
      <w:proofErr w:type="gramStart"/>
      <w:r w:rsidRPr="0004333E">
        <w:rPr>
          <w:rFonts w:asciiTheme="minorEastAsia" w:hAnsiTheme="minorEastAsia" w:cs="宋体" w:hint="eastAsia"/>
          <w:color w:val="666666"/>
          <w:kern w:val="0"/>
          <w:sz w:val="18"/>
          <w:szCs w:val="18"/>
        </w:rPr>
        <w:t>名师奖</w:t>
      </w:r>
      <w:proofErr w:type="gramEnd"/>
      <w:r w:rsidRPr="0004333E">
        <w:rPr>
          <w:rFonts w:asciiTheme="minorEastAsia" w:hAnsiTheme="minorEastAsia" w:cs="宋体" w:hint="eastAsia"/>
          <w:color w:val="666666"/>
          <w:kern w:val="0"/>
          <w:sz w:val="18"/>
          <w:szCs w:val="18"/>
        </w:rPr>
        <w:t>的评选。</w:t>
      </w:r>
    </w:p>
    <w:p w:rsidR="0004333E" w:rsidRPr="0004333E" w:rsidRDefault="0004333E" w:rsidP="0004333E">
      <w:pPr>
        <w:widowControl/>
        <w:shd w:val="clear" w:color="auto" w:fill="FFFFFF"/>
        <w:spacing w:after="150"/>
        <w:ind w:firstLineChars="200" w:firstLine="360"/>
        <w:jc w:val="left"/>
        <w:rPr>
          <w:rFonts w:asciiTheme="minorEastAsia" w:hAnsiTheme="minorEastAsia" w:cs="宋体" w:hint="eastAsia"/>
          <w:color w:val="666666"/>
          <w:kern w:val="0"/>
          <w:sz w:val="18"/>
          <w:szCs w:val="18"/>
        </w:rPr>
      </w:pPr>
      <w:r w:rsidRPr="0004333E">
        <w:rPr>
          <w:rFonts w:asciiTheme="minorEastAsia" w:hAnsiTheme="minorEastAsia" w:cs="宋体" w:hint="eastAsia"/>
          <w:color w:val="666666"/>
          <w:kern w:val="0"/>
          <w:sz w:val="18"/>
          <w:szCs w:val="18"/>
        </w:rPr>
        <w:t>根据市教委的比赛安排，通过现场教学观摩、评审专家组评议、评审委员会投票、市教委审核并公示等环节，高红玲教授成功入选北京市教学名师，这也突显了我校教师较高的教学能力与优秀的教师素质。</w:t>
      </w:r>
    </w:p>
    <w:p w:rsidR="0004333E" w:rsidRPr="0004333E" w:rsidRDefault="0004333E" w:rsidP="0004333E">
      <w:pPr>
        <w:widowControl/>
        <w:shd w:val="clear" w:color="auto" w:fill="FFFFFF"/>
        <w:spacing w:after="150"/>
        <w:ind w:firstLineChars="200" w:firstLine="360"/>
        <w:jc w:val="center"/>
        <w:rPr>
          <w:rFonts w:asciiTheme="minorEastAsia" w:hAnsiTheme="minorEastAsia" w:cs="宋体" w:hint="eastAsia"/>
          <w:color w:val="666666"/>
          <w:kern w:val="0"/>
          <w:sz w:val="18"/>
          <w:szCs w:val="18"/>
        </w:rPr>
      </w:pPr>
      <w:r w:rsidRPr="0004333E">
        <w:rPr>
          <w:rFonts w:asciiTheme="minorEastAsia" w:hAnsiTheme="minorEastAsia" w:cs="宋体"/>
          <w:noProof/>
          <w:color w:val="666666"/>
          <w:kern w:val="0"/>
          <w:sz w:val="18"/>
          <w:szCs w:val="18"/>
        </w:rPr>
        <w:lastRenderedPageBreak/>
        <w:drawing>
          <wp:inline distT="0" distB="0" distL="0" distR="0" wp14:anchorId="40A51421" wp14:editId="18021633">
            <wp:extent cx="5526405" cy="3848735"/>
            <wp:effectExtent l="0" t="0" r="0" b="0"/>
            <wp:docPr id="1" name="图片 1" descr="https://news.uir.cn/upload/resources/image/2016/01/07/87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ws.uir.cn/upload/resources/image/2016/01/07/872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6405" cy="3848735"/>
                    </a:xfrm>
                    <a:prstGeom prst="rect">
                      <a:avLst/>
                    </a:prstGeom>
                    <a:noFill/>
                    <a:ln>
                      <a:noFill/>
                    </a:ln>
                  </pic:spPr>
                </pic:pic>
              </a:graphicData>
            </a:graphic>
          </wp:inline>
        </w:drawing>
      </w:r>
    </w:p>
    <w:p w:rsidR="0004333E" w:rsidRPr="0004333E" w:rsidRDefault="0004333E" w:rsidP="0004333E">
      <w:pPr>
        <w:widowControl/>
        <w:shd w:val="clear" w:color="auto" w:fill="FFFFFF"/>
        <w:spacing w:after="150"/>
        <w:ind w:firstLineChars="200" w:firstLine="360"/>
        <w:jc w:val="center"/>
        <w:rPr>
          <w:rFonts w:asciiTheme="minorEastAsia" w:hAnsiTheme="minorEastAsia" w:cs="宋体" w:hint="eastAsia"/>
          <w:color w:val="666666"/>
          <w:kern w:val="0"/>
          <w:sz w:val="18"/>
          <w:szCs w:val="18"/>
        </w:rPr>
      </w:pPr>
      <w:r w:rsidRPr="0004333E">
        <w:rPr>
          <w:rFonts w:asciiTheme="minorEastAsia" w:hAnsiTheme="minorEastAsia" w:cs="宋体" w:hint="eastAsia"/>
          <w:color w:val="666666"/>
          <w:kern w:val="0"/>
          <w:sz w:val="18"/>
          <w:szCs w:val="18"/>
        </w:rPr>
        <w:t>副院长吴慧教授（中）作为评审专家参加评议工作</w:t>
      </w:r>
    </w:p>
    <w:p w:rsidR="0004333E" w:rsidRPr="0004333E" w:rsidRDefault="0004333E" w:rsidP="0004333E">
      <w:pPr>
        <w:widowControl/>
        <w:shd w:val="clear" w:color="auto" w:fill="FFFFFF"/>
        <w:spacing w:after="150"/>
        <w:ind w:firstLineChars="200" w:firstLine="360"/>
        <w:jc w:val="left"/>
        <w:rPr>
          <w:rFonts w:asciiTheme="minorEastAsia" w:hAnsiTheme="minorEastAsia" w:cs="宋体" w:hint="eastAsia"/>
          <w:color w:val="666666"/>
          <w:kern w:val="0"/>
          <w:sz w:val="18"/>
          <w:szCs w:val="18"/>
        </w:rPr>
      </w:pPr>
    </w:p>
    <w:p w:rsidR="0004333E" w:rsidRPr="0004333E" w:rsidRDefault="0004333E" w:rsidP="0004333E">
      <w:pPr>
        <w:widowControl/>
        <w:shd w:val="clear" w:color="auto" w:fill="FFFFFF"/>
        <w:spacing w:after="150"/>
        <w:ind w:firstLineChars="200" w:firstLine="360"/>
        <w:jc w:val="left"/>
        <w:rPr>
          <w:rFonts w:asciiTheme="minorEastAsia" w:hAnsiTheme="minorEastAsia" w:cs="宋体" w:hint="eastAsia"/>
          <w:color w:val="666666"/>
          <w:kern w:val="0"/>
          <w:sz w:val="18"/>
          <w:szCs w:val="18"/>
        </w:rPr>
      </w:pPr>
      <w:r w:rsidRPr="0004333E">
        <w:rPr>
          <w:rFonts w:asciiTheme="minorEastAsia" w:hAnsiTheme="minorEastAsia" w:cs="宋体" w:hint="eastAsia"/>
          <w:color w:val="666666"/>
          <w:kern w:val="0"/>
          <w:sz w:val="18"/>
          <w:szCs w:val="18"/>
        </w:rPr>
        <w:t>迄今为止，我校已有吴慧、赵晓春、杨建英、朱红勤、高红玲五位老师获得北京市教学名师称号，占我校专任教师总数的约3.3%。北京市全体高校教师中市级教学名师的总比例为1%。</w:t>
      </w:r>
    </w:p>
    <w:p w:rsidR="0004333E" w:rsidRPr="0004333E" w:rsidRDefault="0004333E" w:rsidP="0004333E">
      <w:pPr>
        <w:widowControl/>
        <w:shd w:val="clear" w:color="auto" w:fill="FFFFFF"/>
        <w:ind w:firstLineChars="200" w:firstLine="360"/>
        <w:jc w:val="left"/>
        <w:rPr>
          <w:rFonts w:asciiTheme="minorEastAsia" w:hAnsiTheme="minorEastAsia" w:cs="宋体" w:hint="eastAsia"/>
          <w:color w:val="666666"/>
          <w:kern w:val="0"/>
          <w:sz w:val="18"/>
          <w:szCs w:val="18"/>
        </w:rPr>
      </w:pPr>
      <w:r w:rsidRPr="0004333E">
        <w:rPr>
          <w:rFonts w:asciiTheme="minorEastAsia" w:hAnsiTheme="minorEastAsia" w:cs="宋体" w:hint="eastAsia"/>
          <w:color w:val="666666"/>
          <w:kern w:val="0"/>
          <w:sz w:val="18"/>
          <w:szCs w:val="18"/>
        </w:rPr>
        <w:t>全校广大教师和教学教辅人员应向名师和优秀教师们学习，更加重视教学工作，模范履行教师道德规范，更好地理解对教育事业的责任，展现教师的人格魅力和学识魅力，勇于创新，为推动学校教育办学事业的改革发展做出更大贡献。</w:t>
      </w:r>
    </w:p>
    <w:p w:rsidR="00365EDF" w:rsidRPr="0004333E" w:rsidRDefault="00365EDF" w:rsidP="0004333E">
      <w:pPr>
        <w:ind w:firstLineChars="200" w:firstLine="360"/>
        <w:rPr>
          <w:rFonts w:asciiTheme="minorEastAsia" w:hAnsiTheme="minorEastAsia"/>
          <w:sz w:val="18"/>
          <w:szCs w:val="18"/>
        </w:rPr>
      </w:pPr>
    </w:p>
    <w:sectPr w:rsidR="00365EDF" w:rsidRPr="00043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3E"/>
    <w:rsid w:val="0004333E"/>
    <w:rsid w:val="0036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4333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4333E"/>
    <w:rPr>
      <w:rFonts w:ascii="宋体" w:eastAsia="宋体" w:hAnsi="宋体" w:cs="宋体"/>
      <w:b/>
      <w:bCs/>
      <w:kern w:val="0"/>
      <w:sz w:val="36"/>
      <w:szCs w:val="36"/>
    </w:rPr>
  </w:style>
  <w:style w:type="paragraph" w:styleId="a3">
    <w:name w:val="Normal (Web)"/>
    <w:basedOn w:val="a"/>
    <w:uiPriority w:val="99"/>
    <w:semiHidden/>
    <w:unhideWhenUsed/>
    <w:rsid w:val="0004333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4333E"/>
    <w:rPr>
      <w:sz w:val="18"/>
      <w:szCs w:val="18"/>
    </w:rPr>
  </w:style>
  <w:style w:type="character" w:customStyle="1" w:styleId="Char">
    <w:name w:val="批注框文本 Char"/>
    <w:basedOn w:val="a0"/>
    <w:link w:val="a4"/>
    <w:uiPriority w:val="99"/>
    <w:semiHidden/>
    <w:rsid w:val="000433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4333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4333E"/>
    <w:rPr>
      <w:rFonts w:ascii="宋体" w:eastAsia="宋体" w:hAnsi="宋体" w:cs="宋体"/>
      <w:b/>
      <w:bCs/>
      <w:kern w:val="0"/>
      <w:sz w:val="36"/>
      <w:szCs w:val="36"/>
    </w:rPr>
  </w:style>
  <w:style w:type="paragraph" w:styleId="a3">
    <w:name w:val="Normal (Web)"/>
    <w:basedOn w:val="a"/>
    <w:uiPriority w:val="99"/>
    <w:semiHidden/>
    <w:unhideWhenUsed/>
    <w:rsid w:val="0004333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4333E"/>
    <w:rPr>
      <w:sz w:val="18"/>
      <w:szCs w:val="18"/>
    </w:rPr>
  </w:style>
  <w:style w:type="character" w:customStyle="1" w:styleId="Char">
    <w:name w:val="批注框文本 Char"/>
    <w:basedOn w:val="a0"/>
    <w:link w:val="a4"/>
    <w:uiPriority w:val="99"/>
    <w:semiHidden/>
    <w:rsid w:val="000433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76094">
      <w:bodyDiv w:val="1"/>
      <w:marLeft w:val="0"/>
      <w:marRight w:val="0"/>
      <w:marTop w:val="0"/>
      <w:marBottom w:val="0"/>
      <w:divBdr>
        <w:top w:val="none" w:sz="0" w:space="0" w:color="auto"/>
        <w:left w:val="none" w:sz="0" w:space="0" w:color="auto"/>
        <w:bottom w:val="none" w:sz="0" w:space="0" w:color="auto"/>
        <w:right w:val="none" w:sz="0" w:space="0" w:color="auto"/>
      </w:divBdr>
      <w:divsChild>
        <w:div w:id="451674860">
          <w:marLeft w:val="0"/>
          <w:marRight w:val="0"/>
          <w:marTop w:val="0"/>
          <w:marBottom w:val="0"/>
          <w:divBdr>
            <w:top w:val="none" w:sz="0" w:space="0" w:color="auto"/>
            <w:left w:val="none" w:sz="0" w:space="0" w:color="auto"/>
            <w:bottom w:val="none" w:sz="0" w:space="0" w:color="auto"/>
            <w:right w:val="none" w:sz="0" w:space="0" w:color="auto"/>
          </w:divBdr>
        </w:div>
        <w:div w:id="28747001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jpeg" Type="http://schemas.openxmlformats.org/officeDocument/2006/relationships/image"/><Relationship Id="rId6" Target="media/image2.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2021-05-08T01:24:00Z</dcterms:created>
  <dc:creator>董瑞卿</dc:creator>
  <cp:lastModifiedBy>董瑞卿</cp:lastModifiedBy>
  <dcterms:modified xsi:type="dcterms:W3CDTF">2021-05-08T01:25:00Z</dcterms:modified>
  <cp:revision>1</cp:revision>
</cp:coreProperties>
</file>